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shd w:val="clear" w:color="auto" w:fill="auto"/>
        <w:spacing w:before="0" w:line="360" w:lineRule="exact"/>
        <w:ind w:left="2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吉首大学师范学院师德师风自查自纠表</w:t>
      </w:r>
    </w:p>
    <w:p>
      <w:pPr>
        <w:pStyle w:val="9"/>
        <w:keepNext/>
        <w:keepLines/>
        <w:shd w:val="clear" w:color="auto" w:fill="auto"/>
        <w:spacing w:before="0" w:line="360" w:lineRule="exact"/>
        <w:ind w:left="20"/>
        <w:rPr>
          <w:rFonts w:hint="eastAsia" w:ascii="黑体" w:hAnsi="黑体" w:eastAsia="黑体" w:cs="黑体"/>
        </w:rPr>
      </w:pPr>
    </w:p>
    <w:p>
      <w:pPr>
        <w:pStyle w:val="9"/>
        <w:keepNext/>
        <w:keepLines/>
        <w:shd w:val="clear" w:color="auto" w:fill="auto"/>
        <w:spacing w:before="0" w:line="360" w:lineRule="exact"/>
        <w:jc w:val="left"/>
        <w:rPr>
          <w:rFonts w:hint="eastAsia" w:ascii="仿宋" w:hAnsi="仿宋" w:eastAsia="仿宋" w:cs="仿宋"/>
          <w:sz w:val="22"/>
          <w:szCs w:val="22"/>
          <w:lang w:val="en-US"/>
        </w:rPr>
      </w:pPr>
      <w:r>
        <w:rPr>
          <w:rFonts w:hint="eastAsia" w:ascii="仿宋" w:hAnsi="仿宋" w:eastAsia="仿宋" w:cs="仿宋"/>
          <w:sz w:val="22"/>
          <w:szCs w:val="22"/>
        </w:rPr>
        <w:t>部门</w:t>
      </w:r>
      <w:r>
        <w:rPr>
          <w:rFonts w:hint="eastAsia" w:ascii="仿宋" w:hAnsi="仿宋" w:eastAsia="仿宋" w:cs="仿宋"/>
          <w:sz w:val="22"/>
          <w:szCs w:val="22"/>
          <w:lang w:val="en-US"/>
        </w:rPr>
        <w:t>(系)</w:t>
      </w:r>
      <w:r>
        <w:rPr>
          <w:rFonts w:hint="eastAsia" w:ascii="仿宋" w:hAnsi="仿宋" w:eastAsia="仿宋" w:cs="仿宋"/>
          <w:sz w:val="22"/>
          <w:szCs w:val="22"/>
        </w:rPr>
        <w:t>：</w:t>
      </w:r>
      <w:r>
        <w:rPr>
          <w:rFonts w:hint="eastAsia" w:ascii="仿宋" w:hAnsi="仿宋" w:eastAsia="仿宋" w:cs="仿宋"/>
          <w:sz w:val="22"/>
          <w:szCs w:val="22"/>
          <w:lang w:val="en-US"/>
        </w:rPr>
        <w:t xml:space="preserve">                 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2"/>
          <w:szCs w:val="22"/>
          <w:lang w:val="en-US"/>
        </w:rPr>
        <w:t xml:space="preserve">填报人：                       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  <w:lang w:val="en-US"/>
        </w:rPr>
        <w:t>填报日期：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7830"/>
        <w:gridCol w:w="2280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00" w:type="dxa"/>
          </w:tcPr>
          <w:p>
            <w:pPr>
              <w:spacing w:line="240" w:lineRule="auto"/>
              <w:jc w:val="center"/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</w:p>
          <w:p>
            <w:pPr>
              <w:spacing w:line="240" w:lineRule="auto"/>
              <w:jc w:val="center"/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  <w:t>内</w:t>
            </w:r>
            <w:r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  <w:t>容</w:t>
            </w:r>
          </w:p>
        </w:tc>
        <w:tc>
          <w:tcPr>
            <w:tcW w:w="7830" w:type="dxa"/>
          </w:tcPr>
          <w:p>
            <w:pPr>
              <w:jc w:val="center"/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  <w:t>自查细则</w:t>
            </w:r>
          </w:p>
        </w:tc>
        <w:tc>
          <w:tcPr>
            <w:tcW w:w="2280" w:type="dxa"/>
          </w:tcPr>
          <w:p>
            <w:pPr>
              <w:jc w:val="center"/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  <w:t>存在问题</w:t>
            </w:r>
          </w:p>
        </w:tc>
        <w:tc>
          <w:tcPr>
            <w:tcW w:w="1990" w:type="dxa"/>
          </w:tcPr>
          <w:p>
            <w:pPr>
              <w:jc w:val="center"/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  <w:t>纠正对策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500" w:type="dxa"/>
            <w:vAlign w:val="center"/>
          </w:tcPr>
          <w:p>
            <w:pPr>
              <w:pStyle w:val="10"/>
              <w:shd w:val="clear" w:color="auto" w:fill="auto"/>
              <w:spacing w:before="0" w:after="0" w:line="240" w:lineRule="auto"/>
              <w:ind w:left="0" w:leftChars="0" w:firstLine="0" w:firstLineChars="0"/>
              <w:jc w:val="both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hd w:val="clear" w:color="auto" w:fill="auto"/>
              <w:spacing w:before="0" w:after="0" w:line="240" w:lineRule="auto"/>
              <w:ind w:left="319" w:leftChars="133" w:firstLine="0" w:firstLineChars="0"/>
              <w:jc w:val="center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坚定政治方向</w:t>
            </w:r>
          </w:p>
        </w:tc>
        <w:tc>
          <w:tcPr>
            <w:tcW w:w="7830" w:type="dxa"/>
          </w:tcPr>
          <w:p>
            <w:pPr>
              <w:pStyle w:val="4"/>
              <w:spacing w:before="0" w:beforeAutospacing="0" w:after="0" w:afterAutospacing="0" w:line="560" w:lineRule="exact"/>
              <w:ind w:firstLine="440" w:firstLineChars="200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忠于祖国，忠于人民，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拥护中国共产党的领导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，依法履行教师职责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。是否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在教育教学活动中及其他场合有损害党中央权威、违背党的路线方针政策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和宣传封建迷信、邪教的言行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280" w:type="dxa"/>
          </w:tcPr>
          <w:p>
            <w:pPr>
              <w:jc w:val="both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</w:tcPr>
          <w:p>
            <w:pPr>
              <w:jc w:val="both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00" w:type="dxa"/>
            <w:vAlign w:val="center"/>
          </w:tcPr>
          <w:p>
            <w:pPr>
              <w:pStyle w:val="10"/>
              <w:shd w:val="clear" w:color="auto" w:fill="auto"/>
              <w:spacing w:before="0" w:after="0" w:line="240" w:lineRule="auto"/>
              <w:ind w:left="320" w:firstLine="0"/>
              <w:jc w:val="center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自觉爱国守法</w:t>
            </w:r>
          </w:p>
        </w:tc>
        <w:tc>
          <w:tcPr>
            <w:tcW w:w="7830" w:type="dxa"/>
          </w:tcPr>
          <w:p>
            <w:pPr>
              <w:pStyle w:val="4"/>
              <w:spacing w:before="0" w:beforeAutospacing="0" w:after="0" w:afterAutospacing="0" w:line="560" w:lineRule="exact"/>
              <w:ind w:firstLine="440" w:firstLineChars="200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自觉爱国守法，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恪守宪法原则，遵守法律法规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，遵守学院规章制度。是否有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损害国家利益、社会公共利益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、学院利益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或违背社会公序良俗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的行为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280" w:type="dxa"/>
          </w:tcPr>
          <w:p>
            <w:pPr>
              <w:jc w:val="both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</w:tcPr>
          <w:p>
            <w:pPr>
              <w:jc w:val="both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00" w:type="dxa"/>
            <w:vAlign w:val="center"/>
          </w:tcPr>
          <w:p>
            <w:pPr>
              <w:ind w:firstLine="280" w:firstLineChars="100"/>
              <w:rPr>
                <w:rFonts w:hint="eastAsia" w:ascii="楷体" w:hAnsi="楷体" w:eastAsia="楷体" w:cs="楷体"/>
                <w:color w:val="000000" w:themeColor="text1"/>
                <w:spacing w:val="30"/>
                <w:sz w:val="22"/>
                <w:szCs w:val="22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30"/>
                <w:sz w:val="22"/>
                <w:szCs w:val="22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潜心教</w:t>
            </w:r>
          </w:p>
          <w:p>
            <w:pPr>
              <w:ind w:firstLine="280" w:firstLineChars="100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30"/>
                <w:sz w:val="22"/>
                <w:szCs w:val="22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书育人</w:t>
            </w:r>
          </w:p>
          <w:p>
            <w:pPr>
              <w:pStyle w:val="10"/>
              <w:shd w:val="clear" w:color="auto" w:fill="auto"/>
              <w:spacing w:before="0" w:after="0" w:line="240" w:lineRule="auto"/>
              <w:jc w:val="both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0" w:type="dxa"/>
          </w:tcPr>
          <w:p>
            <w:pPr>
              <w:pStyle w:val="4"/>
              <w:spacing w:before="0" w:beforeAutospacing="0" w:after="0" w:afterAutospacing="0" w:line="560" w:lineRule="exact"/>
              <w:ind w:firstLine="440" w:firstLineChars="200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落实立德树人根本任务，遵循教育规律和学生成长规律，因材施教，教学相长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。是否有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违反教学纪律，或擅自从事影响教育教学本职工作的兼职兼薪行为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是否存在不认真备课，敷衍教学的行为；是否存在教学期间未严格管理课堂秩序、学生上课纪律的行为；是否存在指导实习期间未严格管理学生政治思想、道德、纪律及安全的行为；是否按时保质保量地完成学院分配的任务。</w:t>
            </w:r>
          </w:p>
        </w:tc>
        <w:tc>
          <w:tcPr>
            <w:tcW w:w="2280" w:type="dxa"/>
          </w:tcPr>
          <w:p>
            <w:pPr>
              <w:jc w:val="both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</w:tcPr>
          <w:p>
            <w:pPr>
              <w:jc w:val="both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00" w:type="dxa"/>
            <w:vAlign w:val="top"/>
          </w:tcPr>
          <w:p>
            <w:pPr>
              <w:spacing w:line="240" w:lineRule="auto"/>
              <w:jc w:val="center"/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pacing w:val="10"/>
                <w:w w:val="100"/>
                <w:position w:val="0"/>
                <w:sz w:val="22"/>
                <w:szCs w:val="22"/>
                <w:lang w:val="zh-CN" w:eastAsia="zh-CN" w:bidi="zh-CN"/>
              </w:rPr>
            </w:pPr>
            <w:r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  <w:t>内</w:t>
            </w:r>
            <w:r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  <w:t>容</w:t>
            </w:r>
          </w:p>
        </w:tc>
        <w:tc>
          <w:tcPr>
            <w:tcW w:w="7830" w:type="dxa"/>
            <w:vAlign w:val="top"/>
          </w:tcPr>
          <w:p>
            <w:pPr>
              <w:jc w:val="center"/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pacing w:val="10"/>
                <w:w w:val="100"/>
                <w:position w:val="0"/>
                <w:sz w:val="22"/>
                <w:szCs w:val="22"/>
                <w:lang w:val="zh-CN" w:eastAsia="zh-CN" w:bidi="zh-CN"/>
              </w:rPr>
            </w:pPr>
            <w:r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  <w:t>自查细则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pacing w:val="10"/>
                <w:w w:val="100"/>
                <w:position w:val="0"/>
                <w:sz w:val="22"/>
                <w:szCs w:val="22"/>
                <w:lang w:val="zh-CN" w:eastAsia="zh-CN" w:bidi="zh-CN"/>
              </w:rPr>
            </w:pPr>
            <w:r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  <w:t>存在问题</w:t>
            </w:r>
          </w:p>
        </w:tc>
        <w:tc>
          <w:tcPr>
            <w:tcW w:w="1990" w:type="dxa"/>
            <w:vAlign w:val="top"/>
          </w:tcPr>
          <w:p>
            <w:pPr>
              <w:jc w:val="center"/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pacing w:val="10"/>
                <w:w w:val="100"/>
                <w:position w:val="0"/>
                <w:sz w:val="22"/>
                <w:szCs w:val="22"/>
                <w:lang w:val="zh-CN" w:eastAsia="zh-CN" w:bidi="zh-CN"/>
              </w:rPr>
            </w:pPr>
            <w:r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  <w:t>纠正对策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500" w:type="dxa"/>
            <w:vAlign w:val="center"/>
          </w:tcPr>
          <w:p>
            <w:pPr>
              <w:pStyle w:val="10"/>
              <w:shd w:val="clear" w:color="auto" w:fill="auto"/>
              <w:spacing w:before="0" w:after="0" w:line="240" w:lineRule="auto"/>
              <w:ind w:left="320" w:firstLine="0"/>
              <w:jc w:val="center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传播优秀文化</w:t>
            </w:r>
          </w:p>
        </w:tc>
        <w:tc>
          <w:tcPr>
            <w:tcW w:w="7830" w:type="dxa"/>
          </w:tcPr>
          <w:p>
            <w:pPr>
              <w:pStyle w:val="4"/>
              <w:spacing w:before="0" w:beforeAutospacing="0" w:after="0" w:afterAutospacing="0" w:line="560" w:lineRule="exact"/>
              <w:ind w:firstLine="440" w:firstLineChars="200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带头践行社会主义核心价值观，弘扬真善美，传递正能量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。是否有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2280" w:type="dxa"/>
          </w:tcPr>
          <w:p>
            <w:pPr>
              <w:jc w:val="both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</w:tcPr>
          <w:p>
            <w:pPr>
              <w:jc w:val="both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500" w:type="dxa"/>
            <w:vAlign w:val="center"/>
          </w:tcPr>
          <w:p>
            <w:pPr>
              <w:pStyle w:val="10"/>
              <w:shd w:val="clear" w:color="auto" w:fill="auto"/>
              <w:spacing w:before="0" w:after="0" w:line="240" w:lineRule="auto"/>
              <w:ind w:left="320" w:firstLine="0"/>
              <w:jc w:val="center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关心爱护学生</w:t>
            </w:r>
          </w:p>
        </w:tc>
        <w:tc>
          <w:tcPr>
            <w:tcW w:w="7830" w:type="dxa"/>
          </w:tcPr>
          <w:p>
            <w:pPr>
              <w:pStyle w:val="4"/>
              <w:spacing w:before="0" w:beforeAutospacing="0" w:after="0" w:afterAutospacing="0" w:line="560" w:lineRule="exact"/>
              <w:ind w:firstLine="440" w:firstLineChars="200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严慈相济，诲人不倦，真心关爱学生，严格要求学生，做学生良师益友；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是否有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要求学生从事与教学、科研、社会服务无关事宜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的行为；是否存在未公平对待学生的行为；是否有拒绝学生合理要求的行为；是否有歧视、辱骂、殴打学生的行为。</w:t>
            </w:r>
          </w:p>
        </w:tc>
        <w:tc>
          <w:tcPr>
            <w:tcW w:w="2280" w:type="dxa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500" w:type="dxa"/>
            <w:vAlign w:val="center"/>
          </w:tcPr>
          <w:p>
            <w:pPr>
              <w:pStyle w:val="10"/>
              <w:shd w:val="clear" w:color="auto" w:fill="auto"/>
              <w:spacing w:before="0" w:after="0" w:line="240" w:lineRule="auto"/>
              <w:ind w:left="0" w:leftChars="0" w:firstLine="0" w:firstLineChars="0"/>
              <w:jc w:val="both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hd w:val="clear" w:color="auto" w:fill="auto"/>
              <w:spacing w:before="0" w:after="0" w:line="240" w:lineRule="auto"/>
              <w:ind w:left="320" w:firstLine="0"/>
              <w:jc w:val="center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坚持言行雅正</w:t>
            </w:r>
          </w:p>
        </w:tc>
        <w:tc>
          <w:tcPr>
            <w:tcW w:w="7830" w:type="dxa"/>
          </w:tcPr>
          <w:p>
            <w:pPr>
              <w:pStyle w:val="4"/>
              <w:spacing w:before="0" w:beforeAutospacing="0" w:after="0" w:afterAutospacing="0" w:line="560" w:lineRule="exact"/>
              <w:ind w:firstLine="440" w:firstLineChars="200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为人师表，以身作则，举止文明，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衣着规范，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作风正派，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师道尊严，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自重自爱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。是否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与学生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关系庸俗暧昧；是否存在与学生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发生任何不正当关系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任何形式的猥亵、性骚扰行为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；是否存在在课堂吸烟、随意使用通讯工具的行为。</w:t>
            </w:r>
          </w:p>
        </w:tc>
        <w:tc>
          <w:tcPr>
            <w:tcW w:w="2280" w:type="dxa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00" w:type="dxa"/>
            <w:vAlign w:val="top"/>
          </w:tcPr>
          <w:p>
            <w:pPr>
              <w:spacing w:line="240" w:lineRule="auto"/>
              <w:jc w:val="center"/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pacing w:val="10"/>
                <w:w w:val="100"/>
                <w:position w:val="0"/>
                <w:sz w:val="22"/>
                <w:szCs w:val="22"/>
                <w:lang w:val="zh-CN" w:eastAsia="zh-CN" w:bidi="zh-CN"/>
              </w:rPr>
            </w:pPr>
            <w:r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  <w:t>内</w:t>
            </w:r>
            <w:r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  <w:t>容</w:t>
            </w:r>
          </w:p>
        </w:tc>
        <w:tc>
          <w:tcPr>
            <w:tcW w:w="7830" w:type="dxa"/>
            <w:vAlign w:val="top"/>
          </w:tcPr>
          <w:p>
            <w:pPr>
              <w:jc w:val="center"/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pacing w:val="10"/>
                <w:w w:val="100"/>
                <w:position w:val="0"/>
                <w:sz w:val="22"/>
                <w:szCs w:val="22"/>
                <w:lang w:val="zh-CN" w:eastAsia="zh-CN" w:bidi="zh-CN"/>
              </w:rPr>
            </w:pPr>
            <w:r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  <w:t>自查细则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pacing w:val="10"/>
                <w:w w:val="100"/>
                <w:position w:val="0"/>
                <w:sz w:val="22"/>
                <w:szCs w:val="22"/>
                <w:lang w:val="zh-CN" w:eastAsia="zh-CN" w:bidi="zh-CN"/>
              </w:rPr>
            </w:pPr>
            <w:r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  <w:t>存在问题</w:t>
            </w:r>
          </w:p>
        </w:tc>
        <w:tc>
          <w:tcPr>
            <w:tcW w:w="1990" w:type="dxa"/>
            <w:vAlign w:val="top"/>
          </w:tcPr>
          <w:p>
            <w:pPr>
              <w:jc w:val="center"/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pacing w:val="10"/>
                <w:w w:val="100"/>
                <w:position w:val="0"/>
                <w:sz w:val="22"/>
                <w:szCs w:val="22"/>
                <w:lang w:val="zh-CN" w:eastAsia="zh-CN" w:bidi="zh-CN"/>
              </w:rPr>
            </w:pPr>
            <w:r>
              <w:rPr>
                <w:rStyle w:val="14"/>
                <w:rFonts w:hint="eastAsia" w:ascii="楷体" w:hAnsi="楷体" w:eastAsia="楷体" w:cs="楷体"/>
                <w:b/>
                <w:bCs/>
                <w:sz w:val="22"/>
                <w:szCs w:val="22"/>
              </w:rPr>
              <w:t>纠正对策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500" w:type="dxa"/>
            <w:vAlign w:val="center"/>
          </w:tcPr>
          <w:p>
            <w:pPr>
              <w:pStyle w:val="10"/>
              <w:shd w:val="clear" w:color="auto" w:fill="auto"/>
              <w:spacing w:before="0" w:after="0" w:line="240" w:lineRule="auto"/>
              <w:ind w:left="320" w:firstLine="0"/>
              <w:jc w:val="center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遵守学术规范</w:t>
            </w:r>
          </w:p>
        </w:tc>
        <w:tc>
          <w:tcPr>
            <w:tcW w:w="7830" w:type="dxa"/>
          </w:tcPr>
          <w:p>
            <w:pPr>
              <w:pStyle w:val="4"/>
              <w:spacing w:before="0" w:beforeAutospacing="0" w:after="0" w:afterAutospacing="0" w:line="560" w:lineRule="exact"/>
              <w:ind w:firstLine="440" w:firstLineChars="200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严谨治学，力戒浮躁，潜心问道，勇于探索，坚守学术良知，反对学术不端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。是否有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抄袭剽窃、篡改侵吞他人学术成果，或滥用学术资源和学术影响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的行为；是否有违规使用科研经费的行为。</w:t>
            </w:r>
          </w:p>
        </w:tc>
        <w:tc>
          <w:tcPr>
            <w:tcW w:w="2280" w:type="dxa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500" w:type="dxa"/>
            <w:vAlign w:val="center"/>
          </w:tcPr>
          <w:p>
            <w:pPr>
              <w:pStyle w:val="10"/>
              <w:shd w:val="clear" w:color="auto" w:fill="auto"/>
              <w:spacing w:before="0" w:after="0" w:line="240" w:lineRule="auto"/>
              <w:ind w:left="320" w:firstLine="0"/>
              <w:jc w:val="center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秉持公平诚信</w:t>
            </w:r>
          </w:p>
        </w:tc>
        <w:tc>
          <w:tcPr>
            <w:tcW w:w="7830" w:type="dxa"/>
          </w:tcPr>
          <w:p>
            <w:pPr>
              <w:pStyle w:val="4"/>
              <w:spacing w:before="0" w:beforeAutospacing="0" w:after="0" w:afterAutospacing="0" w:line="560" w:lineRule="exact"/>
              <w:ind w:firstLine="440" w:firstLineChars="200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坚持原则，处事公道，光明磊落，为人正直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。是否存在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在招生、考试、推优、就业及绩效考核、岗位聘用、职称评聘、评优评奖等工作中徇私舞弊、弄虚作假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的行为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280" w:type="dxa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500" w:type="dxa"/>
            <w:vAlign w:val="center"/>
          </w:tcPr>
          <w:p>
            <w:pPr>
              <w:pStyle w:val="10"/>
              <w:shd w:val="clear" w:color="auto" w:fill="auto"/>
              <w:spacing w:before="0" w:after="0" w:line="240" w:lineRule="auto"/>
              <w:ind w:left="320" w:firstLine="0"/>
              <w:jc w:val="center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坚守廉洁自律</w:t>
            </w:r>
          </w:p>
        </w:tc>
        <w:tc>
          <w:tcPr>
            <w:tcW w:w="7830" w:type="dxa"/>
          </w:tcPr>
          <w:p>
            <w:pPr>
              <w:pStyle w:val="4"/>
              <w:spacing w:before="0" w:beforeAutospacing="0" w:after="0" w:afterAutospacing="0" w:line="560" w:lineRule="exact"/>
              <w:ind w:firstLine="440" w:firstLineChars="200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严于律己，清廉从教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。是否存在家教家养、强制学生推销购买教具、教辅等行为；是否存在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索要、收受学生及家长财物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参加由学生及家长付费的宴请、旅游、娱乐休闲等活动，或利用家长资源谋取私利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的行为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</w:t>
            </w:r>
            <w:bookmarkStart w:id="0" w:name="_GoBack"/>
            <w:bookmarkEnd w:id="0"/>
          </w:p>
        </w:tc>
        <w:tc>
          <w:tcPr>
            <w:tcW w:w="2280" w:type="dxa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500" w:type="dxa"/>
            <w:vAlign w:val="center"/>
          </w:tcPr>
          <w:p>
            <w:pPr>
              <w:pStyle w:val="10"/>
              <w:shd w:val="clear" w:color="auto" w:fill="auto"/>
              <w:spacing w:before="0" w:after="0" w:line="240" w:lineRule="auto"/>
              <w:ind w:left="320" w:firstLine="0"/>
              <w:jc w:val="center"/>
              <w:rPr>
                <w:rStyle w:val="14"/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积极奉献社会</w:t>
            </w:r>
          </w:p>
        </w:tc>
        <w:tc>
          <w:tcPr>
            <w:tcW w:w="7830" w:type="dxa"/>
          </w:tcPr>
          <w:p>
            <w:pPr>
              <w:pStyle w:val="4"/>
              <w:spacing w:before="0" w:beforeAutospacing="0" w:after="0" w:afterAutospacing="0" w:line="560" w:lineRule="exact"/>
              <w:ind w:firstLine="440" w:firstLineChars="200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履行社会责任，贡献聪明才智，树立正确义利观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。是否不服从学院安排参与扶贫、社区服务等社会公益性工作；是否存在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假公济私，擅自利用学校名义或校名、校徽、场所等资源谋取个人利益</w:t>
            </w: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的行为。</w:t>
            </w:r>
          </w:p>
        </w:tc>
        <w:tc>
          <w:tcPr>
            <w:tcW w:w="2280" w:type="dxa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楷体" w:hAnsi="楷体" w:eastAsia="楷体" w:cs="楷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A2FD6"/>
    <w:rsid w:val="005945F2"/>
    <w:rsid w:val="00622CF0"/>
    <w:rsid w:val="00A47215"/>
    <w:rsid w:val="00A757E5"/>
    <w:rsid w:val="00CD5A7F"/>
    <w:rsid w:val="01D72024"/>
    <w:rsid w:val="04153097"/>
    <w:rsid w:val="043645BB"/>
    <w:rsid w:val="054C5E91"/>
    <w:rsid w:val="05A41EDF"/>
    <w:rsid w:val="05DB4864"/>
    <w:rsid w:val="079C0C61"/>
    <w:rsid w:val="07E6726B"/>
    <w:rsid w:val="0818225A"/>
    <w:rsid w:val="0D354E26"/>
    <w:rsid w:val="10682722"/>
    <w:rsid w:val="12366356"/>
    <w:rsid w:val="1265038D"/>
    <w:rsid w:val="12C943AE"/>
    <w:rsid w:val="140B2360"/>
    <w:rsid w:val="14C84198"/>
    <w:rsid w:val="15E75005"/>
    <w:rsid w:val="18D44E91"/>
    <w:rsid w:val="19A24E8B"/>
    <w:rsid w:val="1AEF25C2"/>
    <w:rsid w:val="1BB8680A"/>
    <w:rsid w:val="1C6B493D"/>
    <w:rsid w:val="1CAA1346"/>
    <w:rsid w:val="1ECA091A"/>
    <w:rsid w:val="1EFB22FE"/>
    <w:rsid w:val="201C2C65"/>
    <w:rsid w:val="221C4EAA"/>
    <w:rsid w:val="22973143"/>
    <w:rsid w:val="27C42F0C"/>
    <w:rsid w:val="299931E4"/>
    <w:rsid w:val="2AB77D6E"/>
    <w:rsid w:val="2ABF537C"/>
    <w:rsid w:val="2BBC7129"/>
    <w:rsid w:val="2D776574"/>
    <w:rsid w:val="30636E5A"/>
    <w:rsid w:val="31226EE4"/>
    <w:rsid w:val="32FC50B8"/>
    <w:rsid w:val="34F73739"/>
    <w:rsid w:val="376416B1"/>
    <w:rsid w:val="37E91485"/>
    <w:rsid w:val="381F293F"/>
    <w:rsid w:val="3A1106B0"/>
    <w:rsid w:val="3CDE23E7"/>
    <w:rsid w:val="3F1763AB"/>
    <w:rsid w:val="3FE246A0"/>
    <w:rsid w:val="43345E2A"/>
    <w:rsid w:val="434729A9"/>
    <w:rsid w:val="43ED1594"/>
    <w:rsid w:val="44BD1D46"/>
    <w:rsid w:val="44DF7A43"/>
    <w:rsid w:val="45782928"/>
    <w:rsid w:val="467354E0"/>
    <w:rsid w:val="46851168"/>
    <w:rsid w:val="476A46DE"/>
    <w:rsid w:val="4A0E4793"/>
    <w:rsid w:val="4A5C54AB"/>
    <w:rsid w:val="4ACE521D"/>
    <w:rsid w:val="4F145BB6"/>
    <w:rsid w:val="529644BC"/>
    <w:rsid w:val="52A54B9C"/>
    <w:rsid w:val="52D74494"/>
    <w:rsid w:val="5433061D"/>
    <w:rsid w:val="54667CBD"/>
    <w:rsid w:val="55322DC6"/>
    <w:rsid w:val="567D382A"/>
    <w:rsid w:val="590D778F"/>
    <w:rsid w:val="5BF41F8B"/>
    <w:rsid w:val="5C5D3A71"/>
    <w:rsid w:val="5F0C5E26"/>
    <w:rsid w:val="5F540441"/>
    <w:rsid w:val="5FF23F60"/>
    <w:rsid w:val="60073D9C"/>
    <w:rsid w:val="61777D0F"/>
    <w:rsid w:val="63747261"/>
    <w:rsid w:val="639C0AF7"/>
    <w:rsid w:val="63F91D6F"/>
    <w:rsid w:val="65992876"/>
    <w:rsid w:val="6A306379"/>
    <w:rsid w:val="6A935974"/>
    <w:rsid w:val="6B987C4A"/>
    <w:rsid w:val="6BD54B0B"/>
    <w:rsid w:val="6D3A2FD6"/>
    <w:rsid w:val="6D5E7D48"/>
    <w:rsid w:val="6E8A34DA"/>
    <w:rsid w:val="6EB50006"/>
    <w:rsid w:val="71226CD2"/>
    <w:rsid w:val="726E6D81"/>
    <w:rsid w:val="72D42018"/>
    <w:rsid w:val="74153031"/>
    <w:rsid w:val="74B071F9"/>
    <w:rsid w:val="74B73AF1"/>
    <w:rsid w:val="778E38B6"/>
    <w:rsid w:val="786279FC"/>
    <w:rsid w:val="78D734E8"/>
    <w:rsid w:val="79BF739F"/>
    <w:rsid w:val="7B286BDC"/>
    <w:rsid w:val="7C65246A"/>
    <w:rsid w:val="7D10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ngLiU_HKSCS" w:hAnsi="MingLiU_HKSCS" w:eastAsia="MingLiU_HKSCS" w:cs="MingLiU_HKSCS"/>
      <w:color w:val="000000"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标题 #3"/>
    <w:basedOn w:val="1"/>
    <w:qFormat/>
    <w:uiPriority w:val="0"/>
    <w:pPr>
      <w:shd w:val="clear" w:color="auto" w:fill="FFFFFF"/>
      <w:spacing w:before="240" w:line="0" w:lineRule="atLeast"/>
      <w:jc w:val="center"/>
      <w:outlineLvl w:val="2"/>
    </w:pPr>
    <w:rPr>
      <w:rFonts w:ascii="MingLiU" w:hAnsi="MingLiU" w:eastAsia="MingLiU" w:cs="MingLiU"/>
      <w:sz w:val="36"/>
      <w:szCs w:val="36"/>
    </w:rPr>
  </w:style>
  <w:style w:type="paragraph" w:customStyle="1" w:styleId="10">
    <w:name w:val="正文文本 (2)"/>
    <w:basedOn w:val="1"/>
    <w:link w:val="12"/>
    <w:qFormat/>
    <w:uiPriority w:val="0"/>
    <w:pPr>
      <w:shd w:val="clear" w:color="auto" w:fill="FFFFFF"/>
      <w:spacing w:before="960" w:after="1260" w:line="0" w:lineRule="atLeast"/>
      <w:ind w:hanging="920"/>
      <w:jc w:val="center"/>
    </w:pPr>
    <w:rPr>
      <w:rFonts w:ascii="MingLiU" w:hAnsi="MingLiU" w:eastAsia="MingLiU" w:cs="MingLiU"/>
      <w:spacing w:val="30"/>
      <w:sz w:val="30"/>
      <w:szCs w:val="30"/>
    </w:rPr>
  </w:style>
  <w:style w:type="character" w:customStyle="1" w:styleId="11">
    <w:name w:val="正文文本 (2) + 11.5 pt"/>
    <w:basedOn w:val="12"/>
    <w:qFormat/>
    <w:uiPriority w:val="0"/>
    <w:rPr>
      <w:color w:val="000000"/>
      <w:spacing w:val="10"/>
      <w:w w:val="100"/>
      <w:position w:val="0"/>
      <w:sz w:val="23"/>
      <w:szCs w:val="23"/>
      <w:lang w:val="zh-CN" w:eastAsia="zh-CN" w:bidi="zh-CN"/>
    </w:rPr>
  </w:style>
  <w:style w:type="character" w:customStyle="1" w:styleId="12">
    <w:name w:val="正文文本 (2)_"/>
    <w:basedOn w:val="7"/>
    <w:link w:val="10"/>
    <w:qFormat/>
    <w:uiPriority w:val="0"/>
    <w:rPr>
      <w:rFonts w:ascii="MingLiU" w:hAnsi="MingLiU" w:eastAsia="MingLiU" w:cs="MingLiU"/>
      <w:spacing w:val="30"/>
      <w:sz w:val="30"/>
      <w:szCs w:val="30"/>
    </w:rPr>
  </w:style>
  <w:style w:type="character" w:customStyle="1" w:styleId="13">
    <w:name w:val="正文文本 (2) + 11.5 pt1"/>
    <w:basedOn w:val="12"/>
    <w:qFormat/>
    <w:uiPriority w:val="0"/>
    <w:rPr>
      <w:color w:val="000000"/>
      <w:spacing w:val="150"/>
      <w:w w:val="100"/>
      <w:position w:val="0"/>
      <w:sz w:val="23"/>
      <w:szCs w:val="23"/>
      <w:lang w:val="zh-CN" w:eastAsia="zh-CN" w:bidi="zh-CN"/>
    </w:rPr>
  </w:style>
  <w:style w:type="character" w:customStyle="1" w:styleId="14">
    <w:name w:val="正文文本 (2) + 11 pt"/>
    <w:basedOn w:val="12"/>
    <w:qFormat/>
    <w:uiPriority w:val="0"/>
    <w:rPr>
      <w:color w:val="000000"/>
      <w:spacing w:val="10"/>
      <w:w w:val="100"/>
      <w:positio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1513;&#39318;&#22823;&#23398;&#24072;&#33539;&#23398;&#38498;&#24072;&#24503;&#24072;&#39118;&#33258;&#26597;&#33258;&#32416;&#34920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吉首大学师范学院师德师风自查自纠表</Template>
  <Pages>2</Pages>
  <Words>192</Words>
  <Characters>1096</Characters>
  <Lines>9</Lines>
  <Paragraphs>2</Paragraphs>
  <TotalTime>4</TotalTime>
  <ScaleCrop>false</ScaleCrop>
  <LinksUpToDate>false</LinksUpToDate>
  <CharactersWithSpaces>1286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2020-07-03T01:27:00Z</dcterms:created>
  <dc:creator>WPS_1591236435</dc:creator>
  <cp:lastModifiedBy>子知</cp:lastModifiedBy>
  <cp:lastPrinted>2020-07-07T03:15:32Z</cp:lastPrinted>
  <dcterms:modified xsi:type="dcterms:W3CDTF">2020-07-07T03:46:45Z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